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64" w:rsidRPr="00EF33DA" w:rsidRDefault="00E05B82">
      <w:pPr>
        <w:spacing w:after="0" w:line="287" w:lineRule="auto"/>
        <w:ind w:left="6478" w:right="57"/>
        <w:rPr>
          <w:lang w:val="ru-RU"/>
        </w:rPr>
      </w:pPr>
      <w:bookmarkStart w:id="0" w:name="_GoBack"/>
      <w:bookmarkEnd w:id="0"/>
      <w:r w:rsidRPr="00EF33DA">
        <w:rPr>
          <w:lang w:val="ru-RU"/>
        </w:rPr>
        <w:t>УТВЕРЖДАЮ</w:t>
      </w:r>
    </w:p>
    <w:p w:rsidR="00AE2364" w:rsidRPr="00EF33DA" w:rsidRDefault="00E05B82">
      <w:pPr>
        <w:spacing w:after="1872" w:line="236" w:lineRule="auto"/>
        <w:ind w:left="4906" w:right="0" w:firstLine="1739"/>
        <w:jc w:val="left"/>
        <w:rPr>
          <w:lang w:val="ru-RU"/>
        </w:rPr>
      </w:pPr>
      <w:r w:rsidRPr="00EF33DA">
        <w:rPr>
          <w:lang w:val="ru-RU"/>
        </w:rPr>
        <w:t xml:space="preserve">ОБУ «Елизовская школафМнтернат€ДД8 обучающихся с ОВЗ» Алфёрова </w:t>
      </w:r>
      <w:r w:rsidR="00EF33DA" w:rsidRPr="009223BB">
        <w:rPr>
          <w:noProof/>
          <w:lang w:val="ru-RU" w:eastAsia="ru-RU"/>
        </w:rPr>
        <w:drawing>
          <wp:inline distT="0" distB="0" distL="0" distR="0">
            <wp:extent cx="19050" cy="171450"/>
            <wp:effectExtent l="0" t="0" r="0" b="0"/>
            <wp:docPr id="1" name="Picture 8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3DA">
        <w:rPr>
          <w:lang w:val="ru-RU"/>
        </w:rPr>
        <w:t>августа 2018 г.</w:t>
      </w:r>
    </w:p>
    <w:p w:rsidR="00AE2364" w:rsidRPr="00EF33DA" w:rsidRDefault="00E05B82">
      <w:pPr>
        <w:spacing w:after="5" w:line="265" w:lineRule="auto"/>
        <w:ind w:left="58" w:right="0" w:hanging="10"/>
        <w:jc w:val="center"/>
        <w:rPr>
          <w:lang w:val="ru-RU"/>
        </w:rPr>
      </w:pPr>
      <w:r w:rsidRPr="00EF33DA">
        <w:rPr>
          <w:sz w:val="30"/>
          <w:lang w:val="ru-RU"/>
        </w:rPr>
        <w:t>ПОРЯДОК И ОСНОВАНИЯ ПЕРЕВОДА, ОТЧИСЛЕНИЯ И</w:t>
      </w:r>
    </w:p>
    <w:p w:rsidR="00AE2364" w:rsidRPr="00EF33DA" w:rsidRDefault="00EF33DA">
      <w:pPr>
        <w:spacing w:after="5" w:line="265" w:lineRule="auto"/>
        <w:ind w:left="58" w:right="108" w:hanging="10"/>
        <w:jc w:val="center"/>
        <w:rPr>
          <w:lang w:val="ru-RU"/>
        </w:rPr>
      </w:pPr>
      <w:r w:rsidRPr="009223BB">
        <w:rPr>
          <w:noProof/>
          <w:lang w:val="ru-RU" w:eastAsia="ru-RU"/>
        </w:rPr>
        <w:drawing>
          <wp:inline distT="0" distB="0" distL="0" distR="0">
            <wp:extent cx="9525" cy="19050"/>
            <wp:effectExtent l="0" t="0" r="0" b="0"/>
            <wp:docPr id="2" name="Picture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B82" w:rsidRPr="00EF33DA">
        <w:rPr>
          <w:sz w:val="30"/>
          <w:lang w:val="ru-RU"/>
        </w:rPr>
        <w:t>ВОССТАНОВЛЕНИЯ, ОБУЧАЮЩИХСЯ КГОБУ</w:t>
      </w:r>
    </w:p>
    <w:p w:rsidR="00AE2364" w:rsidRPr="00EF33DA" w:rsidRDefault="00E05B82">
      <w:pPr>
        <w:spacing w:after="5" w:line="265" w:lineRule="auto"/>
        <w:ind w:left="58" w:right="48" w:hanging="10"/>
        <w:jc w:val="center"/>
        <w:rPr>
          <w:lang w:val="ru-RU"/>
        </w:rPr>
      </w:pPr>
      <w:r w:rsidRPr="00EF33DA">
        <w:rPr>
          <w:sz w:val="30"/>
          <w:lang w:val="ru-RU"/>
        </w:rPr>
        <w:t>«Елизовская школа-интернат для обучающихся с ограниченными возможностями здоровья».</w:t>
      </w:r>
    </w:p>
    <w:p w:rsidR="00AE2364" w:rsidRDefault="00E05B82">
      <w:pPr>
        <w:spacing w:after="17" w:line="259" w:lineRule="auto"/>
        <w:ind w:left="55" w:right="0" w:hanging="10"/>
        <w:jc w:val="left"/>
      </w:pPr>
      <w:r>
        <w:rPr>
          <w:sz w:val="30"/>
        </w:rPr>
        <w:t>1. Общие положения</w:t>
      </w:r>
    </w:p>
    <w:p w:rsidR="00AE2364" w:rsidRPr="00EF33DA" w:rsidRDefault="00E05B82">
      <w:pPr>
        <w:numPr>
          <w:ilvl w:val="0"/>
          <w:numId w:val="1"/>
        </w:numPr>
        <w:spacing w:after="8" w:line="302" w:lineRule="auto"/>
        <w:ind w:right="28" w:firstLine="14"/>
        <w:jc w:val="left"/>
        <w:rPr>
          <w:lang w:val="ru-RU"/>
        </w:rPr>
      </w:pPr>
      <w:r w:rsidRPr="00EF33DA">
        <w:rPr>
          <w:lang w:val="ru-RU"/>
        </w:rPr>
        <w:t>Настоящий порядок разработан в соответствии с пунктом 2 статьи 30, со статьями 43,58,61,62 Федерального закона от 29.12.2012 № 273-ФЗ «Об образовании в Российской Федерации», на основании Устава школы.</w:t>
      </w:r>
    </w:p>
    <w:p w:rsidR="00AE2364" w:rsidRPr="00EF33DA" w:rsidRDefault="00E05B82">
      <w:pPr>
        <w:numPr>
          <w:ilvl w:val="0"/>
          <w:numId w:val="1"/>
        </w:numPr>
        <w:spacing w:after="0" w:line="287" w:lineRule="auto"/>
        <w:ind w:right="28" w:firstLine="14"/>
        <w:jc w:val="left"/>
        <w:rPr>
          <w:lang w:val="ru-RU"/>
        </w:rPr>
      </w:pPr>
      <w:r w:rsidRPr="00EF33DA">
        <w:rPr>
          <w:lang w:val="ru-RU"/>
        </w:rPr>
        <w:t>Настоящий локальный акт регламентирует порядок и основания перевода, отчисления и восстановления обучающихся.</w:t>
      </w:r>
    </w:p>
    <w:p w:rsidR="00AE2364" w:rsidRDefault="00E05B82">
      <w:pPr>
        <w:numPr>
          <w:ilvl w:val="0"/>
          <w:numId w:val="2"/>
        </w:numPr>
        <w:spacing w:after="17" w:line="259" w:lineRule="auto"/>
        <w:ind w:right="0" w:hanging="288"/>
        <w:jc w:val="left"/>
      </w:pPr>
      <w:r>
        <w:rPr>
          <w:sz w:val="30"/>
        </w:rPr>
        <w:t>Перевод обучающихся</w:t>
      </w:r>
    </w:p>
    <w:p w:rsidR="00AE2364" w:rsidRPr="00EF33DA" w:rsidRDefault="00E05B82">
      <w:pPr>
        <w:spacing w:after="0" w:line="287" w:lineRule="auto"/>
        <w:ind w:left="57" w:right="57"/>
        <w:rPr>
          <w:lang w:val="ru-RU"/>
        </w:rPr>
      </w:pPr>
      <w:r w:rsidRPr="00EF33DA">
        <w:rPr>
          <w:lang w:val="ru-RU"/>
        </w:rPr>
        <w:t>2.1. Обучающиеся, освоившие в полном объеме образовательную программу учебного года, по решению педагогического совета переводятся в следующий класс приказом директора.</w:t>
      </w:r>
    </w:p>
    <w:p w:rsidR="00AE2364" w:rsidRPr="00EF33DA" w:rsidRDefault="00E05B82">
      <w:pPr>
        <w:numPr>
          <w:ilvl w:val="0"/>
          <w:numId w:val="3"/>
        </w:numPr>
        <w:spacing w:after="0" w:line="287" w:lineRule="auto"/>
        <w:ind w:right="57"/>
        <w:rPr>
          <w:lang w:val="ru-RU"/>
        </w:rPr>
      </w:pPr>
      <w:r w:rsidRPr="00EF33DA">
        <w:rPr>
          <w:lang w:val="ru-RU"/>
        </w:rPr>
        <w:t>2.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AE2364" w:rsidRPr="00EF33DA" w:rsidRDefault="00E05B82">
      <w:pPr>
        <w:numPr>
          <w:ilvl w:val="1"/>
          <w:numId w:val="3"/>
        </w:numPr>
        <w:spacing w:after="49" w:line="287" w:lineRule="auto"/>
        <w:ind w:right="69"/>
        <w:rPr>
          <w:lang w:val="ru-RU"/>
        </w:rPr>
      </w:pPr>
      <w:r w:rsidRPr="00EF33DA">
        <w:rPr>
          <w:lang w:val="ru-RU"/>
        </w:rPr>
        <w:t>Обучающиеся обязаны ликвидировать академическую задолженность в пределах одного года с момента её образования. Организация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AE2364" w:rsidRPr="00EF33DA" w:rsidRDefault="00E05B82">
      <w:pPr>
        <w:numPr>
          <w:ilvl w:val="1"/>
          <w:numId w:val="3"/>
        </w:numPr>
        <w:spacing w:after="43" w:line="287" w:lineRule="auto"/>
        <w:ind w:right="69"/>
        <w:rPr>
          <w:lang w:val="ru-RU"/>
        </w:rPr>
      </w:pPr>
      <w:r w:rsidRPr="00EF33DA">
        <w:rPr>
          <w:lang w:val="ru-RU"/>
        </w:rPr>
        <w:t>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AE2364" w:rsidRPr="00EF33DA" w:rsidRDefault="00EF33DA">
      <w:pPr>
        <w:ind w:left="33" w:right="81" w:firstLine="372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posOffset>3077210</wp:posOffset>
            </wp:positionH>
            <wp:positionV relativeFrom="paragraph">
              <wp:posOffset>2021840</wp:posOffset>
            </wp:positionV>
            <wp:extent cx="7620" cy="15240"/>
            <wp:effectExtent l="0" t="0" r="0" b="0"/>
            <wp:wrapSquare wrapText="bothSides"/>
            <wp:docPr id="12" name="Picture 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B82" w:rsidRPr="00EF33DA">
        <w:rPr>
          <w:lang w:val="ru-RU"/>
        </w:rPr>
        <w:t xml:space="preserve">Форма аттестации определяется аттестационной комиссией, состав которой утверждается директором ШКОлы, в количестве не менее двух учителей </w:t>
      </w:r>
      <w:r w:rsidR="00E05B82" w:rsidRPr="00EF33DA">
        <w:rPr>
          <w:lang w:val="ru-RU"/>
        </w:rPr>
        <w:lastRenderedPageBreak/>
        <w:t>соответствующего профиля. При положительном результате аттестации педагогический совет принимает решение о переводе обучающегося в класс, в который он был переведён условно. При отрицательном результате аттестации руководитель организации вправе по заявлению родителей (законных представителей)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AE2364" w:rsidRPr="00EF33DA" w:rsidRDefault="00E05B82">
      <w:pPr>
        <w:numPr>
          <w:ilvl w:val="1"/>
          <w:numId w:val="3"/>
        </w:numPr>
        <w:ind w:right="69"/>
        <w:rPr>
          <w:lang w:val="ru-RU"/>
        </w:rPr>
      </w:pPr>
      <w:r w:rsidRPr="00EF33DA">
        <w:rPr>
          <w:lang w:val="ru-RU"/>
        </w:rPr>
        <w:t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AE2364" w:rsidRDefault="00E05B82">
      <w:pPr>
        <w:numPr>
          <w:ilvl w:val="1"/>
          <w:numId w:val="3"/>
        </w:numPr>
        <w:ind w:right="69"/>
      </w:pPr>
      <w:r w:rsidRPr="00EF33DA">
        <w:rPr>
          <w:lang w:val="ru-RU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 </w:t>
      </w:r>
      <w:r>
        <w:t>З. Отчисление обучающихся</w:t>
      </w:r>
    </w:p>
    <w:p w:rsidR="00AE2364" w:rsidRPr="00EF33DA" w:rsidRDefault="00E05B82">
      <w:pPr>
        <w:ind w:left="33" w:right="81"/>
        <w:rPr>
          <w:lang w:val="ru-RU"/>
        </w:rPr>
      </w:pPr>
      <w:r w:rsidRPr="00EF33DA">
        <w:rPr>
          <w:lang w:val="ru-RU"/>
        </w:rPr>
        <w:t>З. 1. Отчисление обучающихся из школы допускается в случае:</w:t>
      </w:r>
    </w:p>
    <w:p w:rsidR="00AE2364" w:rsidRPr="00EF33DA" w:rsidRDefault="00E05B82">
      <w:pPr>
        <w:numPr>
          <w:ilvl w:val="2"/>
          <w:numId w:val="4"/>
        </w:numPr>
        <w:ind w:right="81"/>
        <w:rPr>
          <w:lang w:val="ru-RU"/>
        </w:rPr>
      </w:pPr>
      <w:r w:rsidRPr="00EF33DA">
        <w:rPr>
          <w:lang w:val="ru-RU"/>
        </w:rPr>
        <w:t>В связи с получением образования (завершением обучения в 9 классе).</w:t>
      </w:r>
    </w:p>
    <w:p w:rsidR="00AE2364" w:rsidRDefault="00E05B82">
      <w:pPr>
        <w:numPr>
          <w:ilvl w:val="2"/>
          <w:numId w:val="4"/>
        </w:numPr>
        <w:spacing w:after="99" w:line="250" w:lineRule="auto"/>
        <w:ind w:right="81"/>
      </w:pPr>
      <w:r w:rsidRPr="00EF33DA">
        <w:rPr>
          <w:lang w:val="ru-RU"/>
        </w:rPr>
        <w:t xml:space="preserve">Досрочно по основаниям, установленным пунктом 3.2. настоящего порядка. </w:t>
      </w:r>
      <w:r>
        <w:t>3.2. Досрочное отчисление обучающего из 00 производится по следующим основаниям:</w:t>
      </w:r>
    </w:p>
    <w:p w:rsidR="00AE2364" w:rsidRDefault="00E05B82">
      <w:pPr>
        <w:ind w:left="33" w:right="81"/>
      </w:pPr>
      <w:r>
        <w:t>3.2.1.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E2364" w:rsidRDefault="00E05B82">
      <w:pPr>
        <w:spacing w:after="52"/>
        <w:ind w:left="33" w:right="81"/>
      </w:pPr>
      <w:r>
        <w:t>3.22.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AE2364" w:rsidRPr="00EF33DA" w:rsidRDefault="00E05B82">
      <w:pPr>
        <w:numPr>
          <w:ilvl w:val="1"/>
          <w:numId w:val="5"/>
        </w:numPr>
        <w:spacing w:after="49"/>
        <w:ind w:right="81"/>
        <w:rPr>
          <w:lang w:val="ru-RU"/>
        </w:rPr>
      </w:pPr>
      <w:r w:rsidRPr="00EF33DA">
        <w:rPr>
          <w:lang w:val="ru-RU"/>
        </w:rPr>
        <w:lastRenderedPageBreak/>
        <w:t>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AE2364" w:rsidRPr="00EF33DA" w:rsidRDefault="00E05B82">
      <w:pPr>
        <w:numPr>
          <w:ilvl w:val="1"/>
          <w:numId w:val="5"/>
        </w:numPr>
        <w:ind w:right="81"/>
        <w:rPr>
          <w:lang w:val="ru-RU"/>
        </w:rPr>
      </w:pPr>
      <w:r w:rsidRPr="00EF33DA">
        <w:rPr>
          <w:lang w:val="ru-RU"/>
        </w:rPr>
        <w:t>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другого образовательной организации.</w:t>
      </w:r>
    </w:p>
    <w:p w:rsidR="00AE2364" w:rsidRPr="00EF33DA" w:rsidRDefault="00E05B82">
      <w:pPr>
        <w:numPr>
          <w:ilvl w:val="1"/>
          <w:numId w:val="5"/>
        </w:numPr>
        <w:ind w:right="81"/>
        <w:rPr>
          <w:lang w:val="ru-RU"/>
        </w:rPr>
      </w:pPr>
      <w:r w:rsidRPr="00EF33DA">
        <w:rPr>
          <w:lang w:val="ru-RU"/>
        </w:rPr>
        <w:t>Отчисление обучающегося из школы оформляется приказом директора.</w:t>
      </w:r>
    </w:p>
    <w:p w:rsidR="00AE2364" w:rsidRDefault="00E05B82">
      <w:pPr>
        <w:numPr>
          <w:ilvl w:val="0"/>
          <w:numId w:val="6"/>
        </w:numPr>
        <w:spacing w:after="28" w:line="259" w:lineRule="auto"/>
        <w:ind w:right="0" w:hanging="288"/>
        <w:jc w:val="left"/>
      </w:pPr>
      <w:r>
        <w:rPr>
          <w:sz w:val="30"/>
        </w:rPr>
        <w:t>Восстановление обучающихся</w:t>
      </w:r>
    </w:p>
    <w:p w:rsidR="00AE2364" w:rsidRPr="00EF33DA" w:rsidRDefault="00EF33DA">
      <w:pPr>
        <w:numPr>
          <w:ilvl w:val="1"/>
          <w:numId w:val="6"/>
        </w:numPr>
        <w:ind w:right="0" w:firstLine="36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page">
              <wp:posOffset>525780</wp:posOffset>
            </wp:positionH>
            <wp:positionV relativeFrom="page">
              <wp:posOffset>1295400</wp:posOffset>
            </wp:positionV>
            <wp:extent cx="15240" cy="15240"/>
            <wp:effectExtent l="0" t="0" r="0" b="0"/>
            <wp:wrapSquare wrapText="bothSides"/>
            <wp:docPr id="11" name="Picture 3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page">
              <wp:posOffset>525780</wp:posOffset>
            </wp:positionH>
            <wp:positionV relativeFrom="page">
              <wp:posOffset>1318260</wp:posOffset>
            </wp:positionV>
            <wp:extent cx="15240" cy="7620"/>
            <wp:effectExtent l="0" t="0" r="0" b="0"/>
            <wp:wrapSquare wrapText="bothSides"/>
            <wp:docPr id="10" name="Picture 3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518160</wp:posOffset>
            </wp:positionH>
            <wp:positionV relativeFrom="page">
              <wp:posOffset>1417320</wp:posOffset>
            </wp:positionV>
            <wp:extent cx="7620" cy="7620"/>
            <wp:effectExtent l="0" t="0" r="0" b="0"/>
            <wp:wrapSquare wrapText="bothSides"/>
            <wp:docPr id="9" name="Picture 3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518160</wp:posOffset>
            </wp:positionH>
            <wp:positionV relativeFrom="page">
              <wp:posOffset>1432560</wp:posOffset>
            </wp:positionV>
            <wp:extent cx="30480" cy="15240"/>
            <wp:effectExtent l="0" t="0" r="7620" b="3810"/>
            <wp:wrapSquare wrapText="bothSides"/>
            <wp:docPr id="8" name="Picture 3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525780</wp:posOffset>
            </wp:positionH>
            <wp:positionV relativeFrom="page">
              <wp:posOffset>1478280</wp:posOffset>
            </wp:positionV>
            <wp:extent cx="7620" cy="7620"/>
            <wp:effectExtent l="0" t="0" r="0" b="0"/>
            <wp:wrapSquare wrapText="bothSides"/>
            <wp:docPr id="7" name="Picture 3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page">
              <wp:posOffset>541020</wp:posOffset>
            </wp:positionH>
            <wp:positionV relativeFrom="page">
              <wp:posOffset>1751965</wp:posOffset>
            </wp:positionV>
            <wp:extent cx="7620" cy="7620"/>
            <wp:effectExtent l="0" t="0" r="0" b="0"/>
            <wp:wrapSquare wrapText="bothSides"/>
            <wp:docPr id="6" name="Picture 3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page">
              <wp:posOffset>533400</wp:posOffset>
            </wp:positionH>
            <wp:positionV relativeFrom="page">
              <wp:posOffset>1767205</wp:posOffset>
            </wp:positionV>
            <wp:extent cx="15240" cy="7620"/>
            <wp:effectExtent l="0" t="0" r="0" b="0"/>
            <wp:wrapSquare wrapText="bothSides"/>
            <wp:docPr id="5" name="Picture 3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page">
              <wp:posOffset>541020</wp:posOffset>
            </wp:positionH>
            <wp:positionV relativeFrom="page">
              <wp:posOffset>1790065</wp:posOffset>
            </wp:positionV>
            <wp:extent cx="7620" cy="7620"/>
            <wp:effectExtent l="0" t="0" r="0" b="0"/>
            <wp:wrapSquare wrapText="bothSides"/>
            <wp:docPr id="4" name="Picture 3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B82" w:rsidRPr="00EF33DA">
        <w:rPr>
          <w:lang w:val="ru-RU"/>
        </w:rPr>
        <w:t xml:space="preserve">Лицо, отчисленное из школы по инициативе родителей (законных представителей) до завершения освоения образовательной программы, имеет право на восстановление для обучения в школе. </w:t>
      </w:r>
      <w:r w:rsidRPr="009223BB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Picture 3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64" w:rsidRPr="00EF33DA" w:rsidRDefault="00E05B82">
      <w:pPr>
        <w:numPr>
          <w:ilvl w:val="1"/>
          <w:numId w:val="6"/>
        </w:numPr>
        <w:ind w:right="0" w:firstLine="360"/>
        <w:rPr>
          <w:lang w:val="ru-RU"/>
        </w:rPr>
      </w:pPr>
      <w:r w:rsidRPr="00EF33DA">
        <w:rPr>
          <w:lang w:val="ru-RU"/>
        </w:rPr>
        <w:t>Порядок и условия восстановления в школе определяются Правилами приема обучающихся.</w:t>
      </w:r>
    </w:p>
    <w:p w:rsidR="00AE2364" w:rsidRPr="00EF33DA" w:rsidRDefault="00AE2364">
      <w:pPr>
        <w:rPr>
          <w:lang w:val="ru-RU"/>
        </w:rPr>
        <w:sectPr w:rsidR="00AE2364" w:rsidRPr="00EF33DA">
          <w:pgSz w:w="11900" w:h="16821"/>
          <w:pgMar w:top="1073" w:right="696" w:bottom="1630" w:left="1068" w:header="720" w:footer="720" w:gutter="0"/>
          <w:cols w:space="720"/>
        </w:sectPr>
      </w:pPr>
    </w:p>
    <w:p w:rsidR="00AE2364" w:rsidRPr="00EF33DA" w:rsidRDefault="00AE2364">
      <w:pPr>
        <w:spacing w:after="0" w:line="259" w:lineRule="auto"/>
        <w:ind w:left="-1440" w:right="3096" w:firstLine="0"/>
        <w:jc w:val="left"/>
        <w:rPr>
          <w:lang w:val="ru-RU"/>
        </w:rPr>
      </w:pPr>
    </w:p>
    <w:tbl>
      <w:tblPr>
        <w:tblW w:w="4847" w:type="dxa"/>
        <w:tblInd w:w="1417" w:type="dxa"/>
        <w:tblCellMar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847"/>
      </w:tblGrid>
      <w:tr w:rsidR="00AE2364" w:rsidRPr="00EF33DA" w:rsidTr="00323482">
        <w:trPr>
          <w:trHeight w:val="873"/>
        </w:trPr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E2364" w:rsidRPr="00EF33DA" w:rsidRDefault="00E05B82" w:rsidP="00323482">
            <w:pPr>
              <w:spacing w:after="0" w:line="259" w:lineRule="auto"/>
              <w:ind w:left="0" w:right="91" w:firstLine="0"/>
              <w:jc w:val="center"/>
              <w:rPr>
                <w:lang w:val="ru-RU"/>
              </w:rPr>
            </w:pPr>
            <w:r w:rsidRPr="00EF33DA">
              <w:rPr>
                <w:sz w:val="24"/>
                <w:lang w:val="ru-RU"/>
              </w:rPr>
              <w:t>ДОКУМЕНТ ПОДПИСАН</w:t>
            </w:r>
          </w:p>
          <w:p w:rsidR="00AE2364" w:rsidRPr="00EF33DA" w:rsidRDefault="00E05B82" w:rsidP="00323482">
            <w:pPr>
              <w:spacing w:after="85" w:line="259" w:lineRule="auto"/>
              <w:ind w:left="0" w:right="70" w:firstLine="0"/>
              <w:jc w:val="center"/>
              <w:rPr>
                <w:lang w:val="ru-RU"/>
              </w:rPr>
            </w:pPr>
            <w:r w:rsidRPr="00EF33DA">
              <w:rPr>
                <w:sz w:val="24"/>
                <w:lang w:val="ru-RU"/>
              </w:rPr>
              <w:t>ЭЛЕКТРОННОЙ ПОДПИСЬЮ</w:t>
            </w:r>
          </w:p>
          <w:p w:rsidR="00AE2364" w:rsidRPr="00EF33DA" w:rsidRDefault="00E05B82" w:rsidP="00323482">
            <w:pPr>
              <w:tabs>
                <w:tab w:val="center" w:pos="1948"/>
                <w:tab w:val="center" w:pos="3744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F33DA">
              <w:rPr>
                <w:sz w:val="22"/>
                <w:lang w:val="ru-RU"/>
              </w:rPr>
              <w:tab/>
              <w:t xml:space="preserve">О </w:t>
            </w:r>
            <w:r w:rsidRPr="00EF33DA">
              <w:rPr>
                <w:sz w:val="22"/>
                <w:lang w:val="ru-RU"/>
              </w:rPr>
              <w:tab/>
              <w:t>ЭП</w:t>
            </w:r>
          </w:p>
        </w:tc>
      </w:tr>
      <w:tr w:rsidR="00AE2364" w:rsidTr="00323482">
        <w:trPr>
          <w:trHeight w:val="1229"/>
        </w:trPr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364" w:rsidRPr="00EF33DA" w:rsidRDefault="00E05B82" w:rsidP="00323482">
            <w:pPr>
              <w:spacing w:after="130" w:line="259" w:lineRule="auto"/>
              <w:ind w:left="739" w:right="0" w:firstLine="0"/>
              <w:jc w:val="left"/>
              <w:rPr>
                <w:lang w:val="ru-RU"/>
              </w:rPr>
            </w:pPr>
            <w:r w:rsidRPr="00EF33DA">
              <w:rPr>
                <w:sz w:val="20"/>
                <w:lang w:val="ru-RU"/>
              </w:rPr>
              <w:t xml:space="preserve">СВЕДЕНИЯ СЕРТИФИКАТЕ </w:t>
            </w:r>
          </w:p>
          <w:p w:rsidR="00AE2364" w:rsidRPr="00EF33DA" w:rsidRDefault="00E05B82" w:rsidP="00323482">
            <w:pPr>
              <w:spacing w:after="89" w:line="259" w:lineRule="auto"/>
              <w:ind w:left="0" w:right="0" w:firstLine="0"/>
              <w:jc w:val="left"/>
              <w:rPr>
                <w:lang w:val="ru-RU"/>
              </w:rPr>
            </w:pPr>
            <w:r w:rsidRPr="00EF33DA">
              <w:rPr>
                <w:sz w:val="14"/>
                <w:lang w:val="ru-RU"/>
              </w:rPr>
              <w:t>сертификат 603332450510203670830559428146817986133868575816</w:t>
            </w:r>
          </w:p>
          <w:p w:rsidR="00AE2364" w:rsidRPr="00EF33DA" w:rsidRDefault="00E05B82" w:rsidP="00323482">
            <w:pPr>
              <w:spacing w:after="111" w:line="259" w:lineRule="auto"/>
              <w:ind w:left="11" w:right="0" w:firstLine="0"/>
              <w:jc w:val="left"/>
              <w:rPr>
                <w:lang w:val="ru-RU"/>
              </w:rPr>
            </w:pPr>
            <w:r w:rsidRPr="00EF33DA">
              <w:rPr>
                <w:sz w:val="16"/>
                <w:lang w:val="ru-RU"/>
              </w:rPr>
              <w:t>Владелец Дербенев Алексей Алексеевич</w:t>
            </w:r>
          </w:p>
          <w:p w:rsidR="00AE2364" w:rsidRDefault="00E05B82" w:rsidP="00323482">
            <w:pPr>
              <w:spacing w:after="0" w:line="259" w:lineRule="auto"/>
              <w:ind w:left="0" w:right="0" w:firstLine="0"/>
              <w:jc w:val="left"/>
            </w:pPr>
            <w:r w:rsidRPr="00323482">
              <w:rPr>
                <w:sz w:val="14"/>
              </w:rPr>
              <w:t>действителен с 14.04.2021 по 14.04.2022</w:t>
            </w:r>
          </w:p>
        </w:tc>
      </w:tr>
    </w:tbl>
    <w:p w:rsidR="00E05B82" w:rsidRDefault="00E05B8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Дербенев Алексей Алексеевич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14.04.2021 по 14.04.2022</w:t>
            </w:r>
          </w:p>
        </w:tc>
      </w:tr>
    </w:tbl>
    <w:sectPr xmlns:w="http://schemas.openxmlformats.org/wordprocessingml/2006/main" w:rsidR="00E05B82">
      <w:pgSz w:w="12240" w:h="15840"/>
      <w:pgMar w:top="428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779">
    <w:multiLevelType w:val="hybridMultilevel"/>
    <w:lvl w:ilvl="0" w:tplc="31985199">
      <w:start w:val="1"/>
      <w:numFmt w:val="decimal"/>
      <w:lvlText w:val="%1."/>
      <w:lvlJc w:val="left"/>
      <w:pPr>
        <w:ind w:left="720" w:hanging="360"/>
      </w:pPr>
    </w:lvl>
    <w:lvl w:ilvl="1" w:tplc="31985199" w:tentative="1">
      <w:start w:val="1"/>
      <w:numFmt w:val="lowerLetter"/>
      <w:lvlText w:val="%2."/>
      <w:lvlJc w:val="left"/>
      <w:pPr>
        <w:ind w:left="1440" w:hanging="360"/>
      </w:pPr>
    </w:lvl>
    <w:lvl w:ilvl="2" w:tplc="31985199" w:tentative="1">
      <w:start w:val="1"/>
      <w:numFmt w:val="lowerRoman"/>
      <w:lvlText w:val="%3."/>
      <w:lvlJc w:val="right"/>
      <w:pPr>
        <w:ind w:left="2160" w:hanging="180"/>
      </w:pPr>
    </w:lvl>
    <w:lvl w:ilvl="3" w:tplc="31985199" w:tentative="1">
      <w:start w:val="1"/>
      <w:numFmt w:val="decimal"/>
      <w:lvlText w:val="%4."/>
      <w:lvlJc w:val="left"/>
      <w:pPr>
        <w:ind w:left="2880" w:hanging="360"/>
      </w:pPr>
    </w:lvl>
    <w:lvl w:ilvl="4" w:tplc="31985199" w:tentative="1">
      <w:start w:val="1"/>
      <w:numFmt w:val="lowerLetter"/>
      <w:lvlText w:val="%5."/>
      <w:lvlJc w:val="left"/>
      <w:pPr>
        <w:ind w:left="3600" w:hanging="360"/>
      </w:pPr>
    </w:lvl>
    <w:lvl w:ilvl="5" w:tplc="31985199" w:tentative="1">
      <w:start w:val="1"/>
      <w:numFmt w:val="lowerRoman"/>
      <w:lvlText w:val="%6."/>
      <w:lvlJc w:val="right"/>
      <w:pPr>
        <w:ind w:left="4320" w:hanging="180"/>
      </w:pPr>
    </w:lvl>
    <w:lvl w:ilvl="6" w:tplc="31985199" w:tentative="1">
      <w:start w:val="1"/>
      <w:numFmt w:val="decimal"/>
      <w:lvlText w:val="%7."/>
      <w:lvlJc w:val="left"/>
      <w:pPr>
        <w:ind w:left="5040" w:hanging="360"/>
      </w:pPr>
    </w:lvl>
    <w:lvl w:ilvl="7" w:tplc="31985199" w:tentative="1">
      <w:start w:val="1"/>
      <w:numFmt w:val="lowerLetter"/>
      <w:lvlText w:val="%8."/>
      <w:lvlJc w:val="left"/>
      <w:pPr>
        <w:ind w:left="5760" w:hanging="360"/>
      </w:pPr>
    </w:lvl>
    <w:lvl w:ilvl="8" w:tplc="319851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78">
    <w:multiLevelType w:val="hybridMultilevel"/>
    <w:lvl w:ilvl="0" w:tplc="40756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FDA1669"/>
    <w:multiLevelType w:val="hybridMultilevel"/>
    <w:tmpl w:val="FFD677BA"/>
    <w:lvl w:ilvl="0" w:tplc="7F4C180E">
      <w:start w:val="2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5F063C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D66B0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FFEB43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A433C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5AEF4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3AFA7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82CC2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B45EA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8B5780"/>
    <w:multiLevelType w:val="multilevel"/>
    <w:tmpl w:val="32A8E0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C366C2"/>
    <w:multiLevelType w:val="hybridMultilevel"/>
    <w:tmpl w:val="D3EA6262"/>
    <w:lvl w:ilvl="0" w:tplc="C7F47192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9F88620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DC441DE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78F0BA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721F3C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FEEE1D2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1301B08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1CC11A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4A60BA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B850A4"/>
    <w:multiLevelType w:val="multilevel"/>
    <w:tmpl w:val="EE281E9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7E1716"/>
    <w:multiLevelType w:val="multilevel"/>
    <w:tmpl w:val="96026A7E"/>
    <w:lvl w:ilvl="0">
      <w:start w:val="2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5A4D84"/>
    <w:multiLevelType w:val="multilevel"/>
    <w:tmpl w:val="32A2C466"/>
    <w:lvl w:ilvl="0">
      <w:start w:val="4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16778">
    <w:abstractNumId w:val="16778"/>
  </w:num>
  <w:num w:numId="16779">
    <w:abstractNumId w:val="1677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64"/>
    <w:rsid w:val="00323482"/>
    <w:rsid w:val="00AE2364"/>
    <w:rsid w:val="00E05B82"/>
    <w:rsid w:val="00E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4B0D5-5FE0-4004-AEE8-EFD5D3F5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1" w:lineRule="auto"/>
      <w:ind w:left="24" w:right="96" w:firstLine="2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5192339" Type="http://schemas.openxmlformats.org/officeDocument/2006/relationships/footnotes" Target="footnotes.xml"/><Relationship Id="rId700869464" Type="http://schemas.openxmlformats.org/officeDocument/2006/relationships/endnotes" Target="endnotes.xml"/><Relationship Id="rId218857324" Type="http://schemas.openxmlformats.org/officeDocument/2006/relationships/comments" Target="comments.xml"/><Relationship Id="rId794083985" Type="http://schemas.microsoft.com/office/2011/relationships/commentsExtended" Target="commentsExtended.xml"/><Relationship Id="rId56486824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uD1Jq/hsEH73vpJW2L4A2anHhjY=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</SignatureValue>
  <KeyInfo>
    <X509Data>
      <X509Certificate>MIIF1DCCA7wCFGmuXN4bNSDagNvjEsKHZo/19nxIMA0GCSqGSIb3DQEBCwUAMIGQ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225192339"/>
            <mdssi:RelationshipReference SourceId="rId700869464"/>
            <mdssi:RelationshipReference SourceId="rId218857324"/>
            <mdssi:RelationshipReference SourceId="rId794083985"/>
            <mdssi:RelationshipReference SourceId="rId564868245"/>
          </Transform>
          <Transform Algorithm="http://www.w3.org/TR/2001/REC-xml-c14n-20010315"/>
        </Transforms>
        <DigestMethod Algorithm="http://www.w3.org/2000/09/xmldsig#sha1"/>
        <DigestValue>CEQt18W0J1bjMJrT/UxnYL1sSrQ=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MXFBEdrNvaRvoNUqfBC+xLF3wao=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coA+OtmTF4uKJf+MzuA8xvDKBAU=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vL03ubfqYBPYJUpArzjEvXY7w4s=</DigestValue>
      </Reference>
      <Reference URI="/word/media/image10.jpeg?ContentType=image/jpeg">
        <DigestMethod Algorithm="http://www.w3.org/2000/09/xmldsig#sha1"/>
        <DigestValue>IihosDANbh5/OJEHEJZ0drH8l2c=</DigestValue>
      </Reference>
      <Reference URI="/word/media/image11.jpeg?ContentType=image/jpeg">
        <DigestMethod Algorithm="http://www.w3.org/2000/09/xmldsig#sha1"/>
        <DigestValue>KYJjQM2aWHKt6kvxOimAEy9jfY4=</DigestValue>
      </Reference>
      <Reference URI="/word/media/image12.jpeg?ContentType=image/jpeg">
        <DigestMethod Algorithm="http://www.w3.org/2000/09/xmldsig#sha1"/>
        <DigestValue>E6xKUszi0zaY1/aAyrs0YVLaoeg=</DigestValue>
      </Reference>
      <Reference URI="/word/media/image2.jpeg?ContentType=image/jpeg">
        <DigestMethod Algorithm="http://www.w3.org/2000/09/xmldsig#sha1"/>
        <DigestValue>Ha++VG1AAws3xVihxF5Yph5faFw=</DigestValue>
      </Reference>
      <Reference URI="/word/media/image3.jpeg?ContentType=image/jpeg">
        <DigestMethod Algorithm="http://www.w3.org/2000/09/xmldsig#sha1"/>
        <DigestValue>9CqmXF9YHWmHJ1pEkkrQ6D55TxI=</DigestValue>
      </Reference>
      <Reference URI="/word/media/image4.jpeg?ContentType=image/jpeg">
        <DigestMethod Algorithm="http://www.w3.org/2000/09/xmldsig#sha1"/>
        <DigestValue>1TGBS7cXrxkD8NmJdhOdl1Q70Cs=</DigestValue>
      </Reference>
      <Reference URI="/word/media/image5.jpeg?ContentType=image/jpeg">
        <DigestMethod Algorithm="http://www.w3.org/2000/09/xmldsig#sha1"/>
        <DigestValue>SPeo39pNIeDqShuSgWI/AVGRNZg=</DigestValue>
      </Reference>
      <Reference URI="/word/media/image6.jpeg?ContentType=image/jpeg">
        <DigestMethod Algorithm="http://www.w3.org/2000/09/xmldsig#sha1"/>
        <DigestValue>Mq1stw459J6gaCDPn/3Ke+zO3xc=</DigestValue>
      </Reference>
      <Reference URI="/word/media/image7.jpeg?ContentType=image/jpeg">
        <DigestMethod Algorithm="http://www.w3.org/2000/09/xmldsig#sha1"/>
        <DigestValue>+j7oXKtd82XNa/KNdkkijn8uaP0=</DigestValue>
      </Reference>
      <Reference URI="/word/media/image8.jpeg?ContentType=image/jpeg">
        <DigestMethod Algorithm="http://www.w3.org/2000/09/xmldsig#sha1"/>
        <DigestValue>PsQsNPvFAGZ3AGYhD07Hg4fiq/k=</DigestValue>
      </Reference>
      <Reference URI="/word/media/image9.jpeg?ContentType=image/jpeg">
        <DigestMethod Algorithm="http://www.w3.org/2000/09/xmldsig#sha1"/>
        <DigestValue>1gzphUqao4CiH/ns59kAI0BSfGU=</DigestValue>
      </Reference>
      <Reference URI="/word/numbering.xml?ContentType=application/vnd.openxmlformats-officedocument.wordprocessingml.numbering+xml">
        <DigestMethod Algorithm="http://www.w3.org/2000/09/xmldsig#sha1"/>
        <DigestValue>87A0APwtIMMBjefNbtY7ULsNz8U=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uALFG5avBCL4+3sIxc+QsKEriMo=</DigestValue>
      </Reference>
      <Reference URI="/word/styles.xml?ContentType=application/vnd.openxmlformats-officedocument.wordprocessingml.styles+xml">
        <DigestMethod Algorithm="http://www.w3.org/2000/09/xmldsig#sha1"/>
        <DigestValue>9q1p2AGF35GOIt/5aFXpjY0oq6U=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>
          <mdssi:Format>YYYY-MM-DDThh:mm:ssTZD</mdssi:Format>
          <mdssi:Value>2021-08-04T04:35:05Z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Library</cp:lastModifiedBy>
  <cp:revision>2</cp:revision>
  <dcterms:created xsi:type="dcterms:W3CDTF">2021-08-04T04:23:00Z</dcterms:created>
  <dcterms:modified xsi:type="dcterms:W3CDTF">2021-08-04T04:23:00Z</dcterms:modified>
</cp:coreProperties>
</file>